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3A" w:rsidRDefault="005B373A" w:rsidP="005B373A">
      <w:pPr>
        <w:pStyle w:val="Stopka"/>
        <w:rPr>
          <w:rFonts w:ascii="Times New Roman" w:hAnsi="Times New Roman" w:cs="Times New Roman"/>
        </w:rPr>
      </w:pPr>
      <w:bookmarkStart w:id="0" w:name="_GoBack"/>
      <w:bookmarkEnd w:id="0"/>
      <w:r w:rsidRPr="005B373A">
        <w:rPr>
          <w:rFonts w:ascii="Times New Roman" w:hAnsi="Times New Roman" w:cs="Times New Roman"/>
        </w:rPr>
        <w:t>Załącznik nr 1</w:t>
      </w:r>
    </w:p>
    <w:p w:rsidR="005B373A" w:rsidRPr="005B373A" w:rsidRDefault="005B373A" w:rsidP="005B373A">
      <w:pPr>
        <w:pStyle w:val="Stopka"/>
        <w:rPr>
          <w:rFonts w:ascii="Times New Roman" w:hAnsi="Times New Roman" w:cs="Times New Roman"/>
        </w:rPr>
      </w:pPr>
    </w:p>
    <w:p w:rsidR="004C0506" w:rsidRDefault="005B373A" w:rsidP="005B373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B373A">
        <w:rPr>
          <w:rFonts w:ascii="Times New Roman" w:hAnsi="Times New Roman" w:cs="Times New Roman"/>
          <w:b/>
          <w:sz w:val="32"/>
          <w:szCs w:val="24"/>
        </w:rPr>
        <w:t>OPIS PRZEDMIOTU ZAMÓWIENIA</w:t>
      </w:r>
    </w:p>
    <w:p w:rsidR="005B373A" w:rsidRDefault="005B373A" w:rsidP="005B373A">
      <w:pPr>
        <w:rPr>
          <w:rFonts w:ascii="Times New Roman" w:hAnsi="Times New Roman" w:cs="Times New Roman"/>
          <w:sz w:val="24"/>
          <w:szCs w:val="24"/>
        </w:rPr>
      </w:pPr>
    </w:p>
    <w:p w:rsidR="005B373A" w:rsidRPr="005B373A" w:rsidRDefault="005B373A" w:rsidP="00BF12C2">
      <w:pPr>
        <w:jc w:val="both"/>
        <w:rPr>
          <w:rFonts w:ascii="Times New Roman" w:hAnsi="Times New Roman" w:cs="Times New Roman"/>
          <w:sz w:val="28"/>
          <w:szCs w:val="24"/>
        </w:rPr>
      </w:pPr>
      <w:r w:rsidRPr="005B373A">
        <w:rPr>
          <w:rFonts w:ascii="Times New Roman" w:hAnsi="Times New Roman" w:cs="Times New Roman"/>
          <w:sz w:val="28"/>
          <w:szCs w:val="24"/>
        </w:rPr>
        <w:t>Zakres prac wchodzących w skład modernizacji:</w:t>
      </w:r>
    </w:p>
    <w:p w:rsidR="005B373A" w:rsidRDefault="005B373A" w:rsidP="00BF1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istniejącego kotła gazowego,</w:t>
      </w:r>
    </w:p>
    <w:p w:rsidR="005B373A" w:rsidRDefault="005B373A" w:rsidP="00BF1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istniejącego zasobnika CWU,</w:t>
      </w:r>
    </w:p>
    <w:p w:rsidR="005B373A" w:rsidRDefault="005B373A" w:rsidP="00BF1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i montaż stojącego, kondensacyjnego kotła gazowego</w:t>
      </w:r>
    </w:p>
    <w:p w:rsidR="005B373A" w:rsidRDefault="005B373A" w:rsidP="00BF1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373A" w:rsidRDefault="005B373A" w:rsidP="00BF1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Zamontowany kocioł powinien posiadać:</w:t>
      </w:r>
    </w:p>
    <w:p w:rsidR="005B373A" w:rsidRDefault="005B373A" w:rsidP="00BF1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wymiennik ze stali nierdzewnej,</w:t>
      </w:r>
    </w:p>
    <w:p w:rsidR="00BF12C2" w:rsidRDefault="005B373A" w:rsidP="00BF1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zakres mocy, przy parametrach czynnik</w:t>
      </w:r>
      <w:r w:rsidR="00C72879">
        <w:rPr>
          <w:rFonts w:ascii="Times New Roman" w:hAnsi="Times New Roman" w:cs="Times New Roman"/>
          <w:sz w:val="24"/>
          <w:szCs w:val="24"/>
        </w:rPr>
        <w:t xml:space="preserve">a grzewczego </w:t>
      </w:r>
      <w:r>
        <w:rPr>
          <w:rFonts w:ascii="Times New Roman" w:hAnsi="Times New Roman" w:cs="Times New Roman"/>
          <w:sz w:val="24"/>
          <w:szCs w:val="24"/>
        </w:rPr>
        <w:t>40/30</w:t>
      </w:r>
      <w:r w:rsidR="00C72879" w:rsidRPr="00C7287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72879">
        <w:rPr>
          <w:rFonts w:ascii="Times New Roman" w:hAnsi="Times New Roman" w:cs="Times New Roman"/>
          <w:sz w:val="24"/>
          <w:szCs w:val="24"/>
          <w:rtl/>
        </w:rPr>
        <w:t>ﹾ</w:t>
      </w:r>
      <w:r w:rsidR="00C7287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nie mniejszy niż </w:t>
      </w:r>
    </w:p>
    <w:p w:rsidR="005B373A" w:rsidRDefault="005B373A" w:rsidP="00BF1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28-125kW,</w:t>
      </w:r>
    </w:p>
    <w:p w:rsidR="00BF12C2" w:rsidRDefault="005B373A" w:rsidP="00BF1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sprawność znormalizowaną nie mniejszą </w:t>
      </w:r>
      <w:r w:rsidR="00C72879">
        <w:rPr>
          <w:rFonts w:ascii="Times New Roman" w:hAnsi="Times New Roman" w:cs="Times New Roman"/>
          <w:sz w:val="24"/>
          <w:szCs w:val="24"/>
        </w:rPr>
        <w:t xml:space="preserve">niż 109,6%, przy parametrze czynnika </w:t>
      </w:r>
    </w:p>
    <w:p w:rsidR="005B373A" w:rsidRDefault="00C72879" w:rsidP="00BF1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40/30</w:t>
      </w:r>
      <w:r w:rsidRPr="00C72879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ﹾ</w:t>
      </w:r>
      <w:r>
        <w:rPr>
          <w:rFonts w:ascii="Times New Roman" w:hAnsi="Times New Roman" w:cs="Times New Roman"/>
          <w:sz w:val="24"/>
          <w:szCs w:val="24"/>
        </w:rPr>
        <w:t>C,</w:t>
      </w:r>
    </w:p>
    <w:p w:rsidR="00C72879" w:rsidRDefault="00C72879" w:rsidP="00BF1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pojemność wodną nie mniejszą niż 206l,</w:t>
      </w:r>
    </w:p>
    <w:p w:rsidR="00C72879" w:rsidRDefault="00C72879" w:rsidP="00BF1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dodatkowy (drugi) króciec powrotu do wykorzystania przy ładowaniu CWU,</w:t>
      </w:r>
    </w:p>
    <w:p w:rsidR="00C72879" w:rsidRDefault="00C72879" w:rsidP="00BF1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moduł umożliwiający sterowanie i zarządzanie pracą kotła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2879" w:rsidRDefault="00C72879" w:rsidP="00BF1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2879" w:rsidRDefault="00C72879" w:rsidP="00BF1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i montaż stojącego podgrzewacza CWU</w:t>
      </w:r>
    </w:p>
    <w:p w:rsidR="00C72879" w:rsidRDefault="00C72879" w:rsidP="00BF1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2879" w:rsidRDefault="00C72879" w:rsidP="00BF1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Zamontowany zasobnik powinien posiadać:</w:t>
      </w:r>
    </w:p>
    <w:p w:rsidR="00C72879" w:rsidRDefault="00C72879" w:rsidP="00BF1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pojemność nominalną nie mniejszą niż 300l,</w:t>
      </w:r>
    </w:p>
    <w:p w:rsidR="005B373A" w:rsidRDefault="00C72879" w:rsidP="00BF1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powierzchnię wężownicy nie mniejszą niż 2,6m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2879">
        <w:rPr>
          <w:rFonts w:ascii="Times New Roman" w:hAnsi="Times New Roman" w:cs="Times New Roman"/>
          <w:sz w:val="24"/>
          <w:szCs w:val="24"/>
        </w:rPr>
        <w:t>,</w:t>
      </w:r>
    </w:p>
    <w:p w:rsidR="00C72879" w:rsidRDefault="00C72879" w:rsidP="00BF1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wydatek godzinowy ciepłej wody o temp. 45</w:t>
      </w:r>
      <w:r w:rsidRPr="00C72879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ﹾ</w:t>
      </w:r>
      <w:r>
        <w:rPr>
          <w:rFonts w:ascii="Times New Roman" w:hAnsi="Times New Roman" w:cs="Times New Roman"/>
          <w:sz w:val="24"/>
          <w:szCs w:val="24"/>
        </w:rPr>
        <w:t>C – 1315l (temp. Zimnej wody 10</w:t>
      </w:r>
      <w:r w:rsidRPr="00C72879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ﹾ</w:t>
      </w:r>
      <w:r>
        <w:rPr>
          <w:rFonts w:ascii="Times New Roman" w:hAnsi="Times New Roman" w:cs="Times New Roman"/>
          <w:sz w:val="24"/>
          <w:szCs w:val="24"/>
        </w:rPr>
        <w:t>C). Temp. Zasilania 70</w:t>
      </w:r>
      <w:r w:rsidRPr="00C72879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ﹾ</w:t>
      </w:r>
      <w:r>
        <w:rPr>
          <w:rFonts w:ascii="Times New Roman" w:hAnsi="Times New Roman" w:cs="Times New Roman"/>
          <w:sz w:val="24"/>
          <w:szCs w:val="24"/>
        </w:rPr>
        <w:t>C, przepływ 3m</w:t>
      </w:r>
      <w:r w:rsidRPr="00C728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/h.</w:t>
      </w:r>
    </w:p>
    <w:p w:rsidR="00C72879" w:rsidRDefault="00C72879" w:rsidP="00BF12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2879" w:rsidRDefault="00C72879" w:rsidP="00BF1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i montaż wkładu kominowego ze stali nierdzewnej, przystosowanego do pracy z kotłem kondensacyjnym,</w:t>
      </w:r>
    </w:p>
    <w:p w:rsidR="00C72879" w:rsidRDefault="00C72879" w:rsidP="00BF1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instalacji gazowej,</w:t>
      </w:r>
    </w:p>
    <w:p w:rsidR="00C72879" w:rsidRDefault="00C72879" w:rsidP="00BF1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instalacji hydraulicznej i elektrycznej do nowych urządzeń,</w:t>
      </w:r>
    </w:p>
    <w:p w:rsidR="00C72879" w:rsidRDefault="00C72879" w:rsidP="00BF1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projektu wewnętrznej instalacji gazu wraz z uzyskaniem pozwolenia na budowę,</w:t>
      </w:r>
    </w:p>
    <w:p w:rsidR="009D5801" w:rsidRDefault="009D5801" w:rsidP="00BF1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Przywrócenie wyglądu pomieszczenia do stanu sprzed modernizacji,</w:t>
      </w:r>
    </w:p>
    <w:p w:rsidR="00C72879" w:rsidRPr="005B373A" w:rsidRDefault="00C72879" w:rsidP="00BF1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dokumentacji do odbioru UDT</w:t>
      </w:r>
      <w:r w:rsidR="009D5801">
        <w:rPr>
          <w:rFonts w:ascii="Times New Roman" w:hAnsi="Times New Roman" w:cs="Times New Roman"/>
          <w:sz w:val="24"/>
          <w:szCs w:val="24"/>
        </w:rPr>
        <w:t>.</w:t>
      </w:r>
    </w:p>
    <w:sectPr w:rsidR="00C72879" w:rsidRPr="005B37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A7" w:rsidRDefault="006879A7" w:rsidP="005B373A">
      <w:pPr>
        <w:spacing w:after="0" w:line="240" w:lineRule="auto"/>
      </w:pPr>
      <w:r>
        <w:separator/>
      </w:r>
    </w:p>
  </w:endnote>
  <w:endnote w:type="continuationSeparator" w:id="0">
    <w:p w:rsidR="006879A7" w:rsidRDefault="006879A7" w:rsidP="005B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3A" w:rsidRPr="0068665E" w:rsidRDefault="005B373A" w:rsidP="005B373A">
    <w:pPr>
      <w:pStyle w:val="Stopka"/>
      <w:jc w:val="center"/>
      <w:rPr>
        <w:rFonts w:ascii="Times New Roman" w:hAnsi="Times New Roman" w:cs="Times New Roman"/>
        <w:color w:val="808080" w:themeColor="background1" w:themeShade="80"/>
      </w:rPr>
    </w:pPr>
    <w:r w:rsidRPr="0068665E">
      <w:rPr>
        <w:rFonts w:ascii="Times New Roman" w:hAnsi="Times New Roman" w:cs="Times New Roman"/>
        <w:color w:val="808080" w:themeColor="background1" w:themeShade="80"/>
      </w:rPr>
      <w:t>Załącznik nr 1</w:t>
    </w:r>
  </w:p>
  <w:p w:rsidR="005B373A" w:rsidRDefault="005B373A">
    <w:pPr>
      <w:pStyle w:val="Stopka"/>
    </w:pPr>
  </w:p>
  <w:p w:rsidR="005B373A" w:rsidRDefault="005B3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A7" w:rsidRDefault="006879A7" w:rsidP="005B373A">
      <w:pPr>
        <w:spacing w:after="0" w:line="240" w:lineRule="auto"/>
      </w:pPr>
      <w:r>
        <w:separator/>
      </w:r>
    </w:p>
  </w:footnote>
  <w:footnote w:type="continuationSeparator" w:id="0">
    <w:p w:rsidR="006879A7" w:rsidRDefault="006879A7" w:rsidP="005B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172039"/>
      <w:docPartObj>
        <w:docPartGallery w:val="Page Numbers (Margins)"/>
        <w:docPartUnique/>
      </w:docPartObj>
    </w:sdtPr>
    <w:sdtContent>
      <w:p w:rsidR="00F03EC7" w:rsidRDefault="00F03EC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3EC7" w:rsidRDefault="00F03EC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F03EC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F03EC7" w:rsidRDefault="00F03EC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F03EC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E5B9B"/>
    <w:multiLevelType w:val="hybridMultilevel"/>
    <w:tmpl w:val="5F94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3A"/>
    <w:rsid w:val="004023E7"/>
    <w:rsid w:val="004C0506"/>
    <w:rsid w:val="004C1B23"/>
    <w:rsid w:val="005B373A"/>
    <w:rsid w:val="006879A7"/>
    <w:rsid w:val="009D5801"/>
    <w:rsid w:val="00BF12C2"/>
    <w:rsid w:val="00C72879"/>
    <w:rsid w:val="00F0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042D20-48B8-4234-A8F9-C043EFA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73A"/>
  </w:style>
  <w:style w:type="paragraph" w:styleId="Stopka">
    <w:name w:val="footer"/>
    <w:basedOn w:val="Normalny"/>
    <w:link w:val="StopkaZnak"/>
    <w:uiPriority w:val="99"/>
    <w:unhideWhenUsed/>
    <w:rsid w:val="005B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73A"/>
  </w:style>
  <w:style w:type="paragraph" w:styleId="Akapitzlist">
    <w:name w:val="List Paragraph"/>
    <w:basedOn w:val="Normalny"/>
    <w:uiPriority w:val="34"/>
    <w:qFormat/>
    <w:rsid w:val="005B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4FF7-20FA-4547-869D-9C835CCE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2019-03-14T10:47:00Z</dcterms:created>
  <dcterms:modified xsi:type="dcterms:W3CDTF">2019-03-14T12:23:00Z</dcterms:modified>
</cp:coreProperties>
</file>